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5" w:rsidRDefault="00F72135" w:rsidP="00F72135">
      <w:pPr>
        <w:spacing w:after="0"/>
        <w:jc w:val="center"/>
        <w:rPr>
          <w:rFonts w:ascii="Arial" w:hAnsi="Arial" w:cs="Arial"/>
          <w:b/>
          <w:lang w:val="pt-PT"/>
        </w:rPr>
      </w:pPr>
    </w:p>
    <w:p w:rsidR="00F72135" w:rsidRDefault="00F72135" w:rsidP="00F72135">
      <w:pPr>
        <w:spacing w:after="0"/>
        <w:jc w:val="center"/>
        <w:rPr>
          <w:rFonts w:ascii="Arial" w:hAnsi="Arial" w:cs="Arial"/>
          <w:b/>
          <w:lang w:val="pt-PT"/>
        </w:rPr>
      </w:pP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Zjazd Nadzwyczajny Polskiego Towarzystwa Informatycznego</w:t>
      </w: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dnia 2 lipca 2016 r.</w:t>
      </w: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Uchwała nr 3</w:t>
      </w: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0"/>
          <w:szCs w:val="20"/>
        </w:rPr>
      </w:pPr>
    </w:p>
    <w:p w:rsidR="00F72135" w:rsidRDefault="00F72135" w:rsidP="00F72135">
      <w:pPr>
        <w:spacing w:after="0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 sprawie: zmiany Statutu Polskiego Towarzystwa Informatycznego w zakresie tekstu jednolitego i przepisów przejściowych.</w:t>
      </w:r>
    </w:p>
    <w:p w:rsidR="00F72135" w:rsidRDefault="00F72135" w:rsidP="00F72135">
      <w:pPr>
        <w:spacing w:after="0"/>
        <w:jc w:val="center"/>
        <w:rPr>
          <w:rFonts w:ascii="Arial" w:hAnsi="Arial" w:cs="Arial"/>
          <w:b/>
          <w:lang w:val="pt-PT"/>
        </w:rPr>
      </w:pPr>
    </w:p>
    <w:p w:rsidR="00F72135" w:rsidRDefault="00F72135" w:rsidP="00F72135">
      <w:pPr>
        <w:spacing w:after="0"/>
        <w:jc w:val="center"/>
        <w:rPr>
          <w:rFonts w:ascii="Arial" w:hAnsi="Arial" w:cs="Arial"/>
          <w:b/>
          <w:lang w:val="pt-PT"/>
        </w:rPr>
      </w:pPr>
    </w:p>
    <w:p w:rsidR="00F72135" w:rsidRPr="00F16707" w:rsidRDefault="00F72135" w:rsidP="00F72135">
      <w:pPr>
        <w:spacing w:after="0"/>
        <w:jc w:val="both"/>
        <w:rPr>
          <w:rFonts w:ascii="Arial" w:hAnsi="Arial" w:cs="Arial"/>
          <w:lang w:val="pt-PT"/>
        </w:rPr>
      </w:pPr>
    </w:p>
    <w:p w:rsidR="00F72135" w:rsidRPr="006F2D1A" w:rsidRDefault="00F72135" w:rsidP="00F72135">
      <w:pPr>
        <w:pStyle w:val="Nagwek3"/>
        <w:keepNext w:val="0"/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6F2D1A">
        <w:rPr>
          <w:rFonts w:ascii="Calibri" w:hAnsi="Calibri" w:cs="Calibri"/>
          <w:sz w:val="24"/>
          <w:szCs w:val="24"/>
        </w:rPr>
        <w:t>Nadzwyczajny Zjazd Delegatów Polskiego Towarzystwa Informatycznego („PTI”)</w:t>
      </w:r>
      <w:r>
        <w:rPr>
          <w:rFonts w:ascii="Calibri" w:hAnsi="Calibri" w:cs="Calibri"/>
          <w:sz w:val="24"/>
          <w:szCs w:val="24"/>
        </w:rPr>
        <w:t xml:space="preserve"> w związku z przyjęciem redakcji Statutu PTI 2016 </w:t>
      </w:r>
      <w:r w:rsidRPr="006F2D1A">
        <w:rPr>
          <w:rFonts w:ascii="Calibri" w:hAnsi="Calibri" w:cs="Calibri"/>
          <w:sz w:val="24"/>
          <w:szCs w:val="24"/>
        </w:rPr>
        <w:t>postanawia, co następuje:</w:t>
      </w:r>
    </w:p>
    <w:p w:rsidR="00F72135" w:rsidRDefault="00F72135" w:rsidP="00F72135">
      <w:pPr>
        <w:pStyle w:val="Nagwek3"/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9796C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  <w:t>Zarząd Główny opublikuje tekst jednolity statutu</w:t>
      </w:r>
      <w:r w:rsidR="00CD18CF">
        <w:rPr>
          <w:rFonts w:ascii="Calibri" w:hAnsi="Calibri" w:cs="Calibri"/>
          <w:sz w:val="24"/>
          <w:szCs w:val="24"/>
        </w:rPr>
        <w:t xml:space="preserve"> na podstawie uchwały nr 2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.</w:t>
      </w:r>
    </w:p>
    <w:p w:rsidR="00F72135" w:rsidRPr="0019796C" w:rsidRDefault="00F72135" w:rsidP="00F72135">
      <w:pPr>
        <w:pStyle w:val="Nagwek3"/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 xml:space="preserve">Do </w:t>
      </w:r>
      <w:r w:rsidRPr="0019796C">
        <w:rPr>
          <w:rFonts w:ascii="Calibri" w:hAnsi="Calibri" w:cs="Calibri"/>
          <w:sz w:val="24"/>
          <w:szCs w:val="24"/>
        </w:rPr>
        <w:t xml:space="preserve">końca kadencji 2014-2017 </w:t>
      </w:r>
      <w:r>
        <w:rPr>
          <w:rFonts w:ascii="Calibri" w:hAnsi="Calibri" w:cs="Calibri"/>
          <w:sz w:val="24"/>
          <w:szCs w:val="24"/>
        </w:rPr>
        <w:t>w zakresie sądów koleżeńskich i kompetencji z nimi związanych obowiązują przepisy Statutu 2015.</w:t>
      </w:r>
    </w:p>
    <w:p w:rsidR="00F72135" w:rsidRDefault="00F72135" w:rsidP="00F72135">
      <w:pPr>
        <w:pStyle w:val="Nagwek3"/>
        <w:keepNext w:val="0"/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19796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 w:rsidRPr="0019796C">
        <w:rPr>
          <w:rFonts w:ascii="Calibri" w:hAnsi="Calibri" w:cs="Calibri"/>
          <w:sz w:val="24"/>
          <w:szCs w:val="24"/>
        </w:rPr>
        <w:t>Do końca kadencji 2014-2017 należy dostosować wszystkie regulaminy do zmian i</w:t>
      </w:r>
      <w:r>
        <w:rPr>
          <w:rFonts w:ascii="Calibri" w:hAnsi="Calibri" w:cs="Calibri"/>
          <w:sz w:val="24"/>
          <w:szCs w:val="24"/>
        </w:rPr>
        <w:t> </w:t>
      </w:r>
      <w:r w:rsidRPr="0019796C">
        <w:rPr>
          <w:rFonts w:ascii="Calibri" w:hAnsi="Calibri" w:cs="Calibri"/>
          <w:sz w:val="24"/>
          <w:szCs w:val="24"/>
        </w:rPr>
        <w:t>uzupełnień statutu uchwalonych przez Nadzwyczajny Zjazd Delegatów w dniu 2</w:t>
      </w:r>
      <w:r>
        <w:rPr>
          <w:rFonts w:ascii="Calibri" w:hAnsi="Calibri" w:cs="Calibri"/>
          <w:sz w:val="24"/>
          <w:szCs w:val="24"/>
        </w:rPr>
        <w:t xml:space="preserve"> lipca </w:t>
      </w:r>
      <w:r w:rsidRPr="0019796C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6</w:t>
      </w:r>
      <w:r w:rsidRPr="0019796C">
        <w:rPr>
          <w:rFonts w:ascii="Calibri" w:hAnsi="Calibri" w:cs="Calibri"/>
          <w:sz w:val="24"/>
          <w:szCs w:val="24"/>
        </w:rPr>
        <w:t xml:space="preserve"> r.</w:t>
      </w:r>
    </w:p>
    <w:p w:rsidR="00F72135" w:rsidRPr="00F72135" w:rsidRDefault="00F72135" w:rsidP="00F72135">
      <w:pPr>
        <w:spacing w:after="0"/>
        <w:jc w:val="both"/>
        <w:rPr>
          <w:rFonts w:ascii="Arial" w:hAnsi="Arial" w:cs="Arial"/>
          <w:b/>
        </w:rPr>
      </w:pPr>
    </w:p>
    <w:p w:rsidR="00F72135" w:rsidRDefault="00F72135" w:rsidP="00F72135">
      <w:pPr>
        <w:spacing w:after="0"/>
        <w:jc w:val="both"/>
        <w:rPr>
          <w:rFonts w:ascii="Arial" w:hAnsi="Arial" w:cs="Arial"/>
          <w:b/>
          <w:lang w:val="pt-PT"/>
        </w:rPr>
      </w:pPr>
    </w:p>
    <w:p w:rsidR="00F72135" w:rsidRDefault="00F72135" w:rsidP="00F72135">
      <w:pPr>
        <w:spacing w:after="0"/>
        <w:jc w:val="both"/>
        <w:rPr>
          <w:rFonts w:ascii="Arial" w:hAnsi="Arial" w:cs="Arial"/>
          <w:b/>
          <w:lang w:val="pt-PT"/>
        </w:rPr>
      </w:pPr>
    </w:p>
    <w:p w:rsidR="00F72135" w:rsidRDefault="00F72135" w:rsidP="00F72135">
      <w:pPr>
        <w:tabs>
          <w:tab w:val="left" w:pos="4962"/>
        </w:tabs>
        <w:spacing w:after="0" w:line="360" w:lineRule="auto"/>
      </w:pPr>
      <w:r>
        <w:t>Przewodniczący Prezydium  Zjazdu</w:t>
      </w:r>
      <w:r>
        <w:tab/>
      </w:r>
    </w:p>
    <w:p w:rsidR="00F72135" w:rsidRDefault="00F72135" w:rsidP="00F72135">
      <w:pPr>
        <w:tabs>
          <w:tab w:val="left" w:pos="4962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F72135" w:rsidRPr="00951926" w:rsidRDefault="00F72135" w:rsidP="00F72135">
      <w:pPr>
        <w:tabs>
          <w:tab w:val="left" w:pos="4962"/>
        </w:tabs>
        <w:spacing w:after="0" w:line="360" w:lineRule="auto"/>
      </w:pPr>
      <w:r>
        <w:t>Zastępca przewodniczącego Prezydium  Zjazdu</w:t>
      </w:r>
    </w:p>
    <w:p w:rsidR="00CE40BE" w:rsidRPr="00F72135" w:rsidRDefault="00CE40BE" w:rsidP="00F72135"/>
    <w:sectPr w:rsidR="00CE40BE" w:rsidRPr="00F72135" w:rsidSect="00C63BED">
      <w:headerReference w:type="default" r:id="rId8"/>
      <w:footerReference w:type="default" r:id="rId9"/>
      <w:pgSz w:w="11906" w:h="16838"/>
      <w:pgMar w:top="1418" w:right="1418" w:bottom="1134" w:left="1418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74" w:rsidRDefault="00BC3C74" w:rsidP="00AE32F3">
      <w:pPr>
        <w:spacing w:after="0" w:line="240" w:lineRule="auto"/>
      </w:pPr>
      <w:r>
        <w:separator/>
      </w:r>
    </w:p>
  </w:endnote>
  <w:endnote w:type="continuationSeparator" w:id="0">
    <w:p w:rsidR="00BC3C74" w:rsidRDefault="00BC3C74" w:rsidP="00A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82161" w:rsidTr="00D21AA2">
      <w:trPr>
        <w:trHeight w:val="284"/>
        <w:jc w:val="center"/>
      </w:trPr>
      <w:tc>
        <w:tcPr>
          <w:tcW w:w="11908" w:type="dxa"/>
          <w:vAlign w:val="center"/>
        </w:tcPr>
        <w:p w:rsidR="00182161" w:rsidRDefault="00927F6E" w:rsidP="00927F6E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:rsidR="00AE32F3" w:rsidRDefault="00AE3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74" w:rsidRDefault="00BC3C74" w:rsidP="00AE32F3">
      <w:pPr>
        <w:spacing w:after="0" w:line="240" w:lineRule="auto"/>
      </w:pPr>
      <w:r>
        <w:separator/>
      </w:r>
    </w:p>
  </w:footnote>
  <w:footnote w:type="continuationSeparator" w:id="0">
    <w:p w:rsidR="00BC3C74" w:rsidRDefault="00BC3C74" w:rsidP="00A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AE32F3" w:rsidTr="0033547B">
      <w:trPr>
        <w:trHeight w:val="2410"/>
      </w:trPr>
      <w:tc>
        <w:tcPr>
          <w:tcW w:w="11908" w:type="dxa"/>
        </w:tcPr>
        <w:p w:rsidR="00AE32F3" w:rsidRDefault="005747AD" w:rsidP="0033547B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CF16B1" wp14:editId="54A67990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1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E32F3" w:rsidTr="0033547B">
      <w:trPr>
        <w:trHeight w:val="276"/>
      </w:trPr>
      <w:tc>
        <w:tcPr>
          <w:tcW w:w="11908" w:type="dxa"/>
        </w:tcPr>
        <w:p w:rsidR="00AE32F3" w:rsidRDefault="00AE32F3" w:rsidP="00AE32F3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AE32F3" w:rsidRDefault="00AE3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628"/>
    <w:multiLevelType w:val="hybridMultilevel"/>
    <w:tmpl w:val="BAFE2912"/>
    <w:lvl w:ilvl="0" w:tplc="F7BEF0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8E6"/>
    <w:multiLevelType w:val="hybridMultilevel"/>
    <w:tmpl w:val="0E1A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69F"/>
    <w:multiLevelType w:val="hybridMultilevel"/>
    <w:tmpl w:val="E45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FE3"/>
    <w:multiLevelType w:val="hybridMultilevel"/>
    <w:tmpl w:val="7FB2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58E2"/>
    <w:multiLevelType w:val="hybridMultilevel"/>
    <w:tmpl w:val="7E50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241E"/>
    <w:multiLevelType w:val="hybridMultilevel"/>
    <w:tmpl w:val="9532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6874"/>
    <w:multiLevelType w:val="hybridMultilevel"/>
    <w:tmpl w:val="DD08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936D7"/>
    <w:multiLevelType w:val="hybridMultilevel"/>
    <w:tmpl w:val="5C34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26D54"/>
    <w:rsid w:val="000411D8"/>
    <w:rsid w:val="0013090A"/>
    <w:rsid w:val="00182161"/>
    <w:rsid w:val="0033547B"/>
    <w:rsid w:val="003C4B1A"/>
    <w:rsid w:val="00532EB2"/>
    <w:rsid w:val="005747AD"/>
    <w:rsid w:val="00706FBA"/>
    <w:rsid w:val="0075203F"/>
    <w:rsid w:val="007C4686"/>
    <w:rsid w:val="008A7055"/>
    <w:rsid w:val="008E753F"/>
    <w:rsid w:val="008F1F2B"/>
    <w:rsid w:val="00927F6E"/>
    <w:rsid w:val="009D51EE"/>
    <w:rsid w:val="00AE32F3"/>
    <w:rsid w:val="00BC3C74"/>
    <w:rsid w:val="00C51775"/>
    <w:rsid w:val="00C63BED"/>
    <w:rsid w:val="00CD18CF"/>
    <w:rsid w:val="00CE40BE"/>
    <w:rsid w:val="00D21AA2"/>
    <w:rsid w:val="00D278B5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13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72135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13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72135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5</cp:revision>
  <cp:lastPrinted>2015-12-10T11:51:00Z</cp:lastPrinted>
  <dcterms:created xsi:type="dcterms:W3CDTF">2016-02-05T20:33:00Z</dcterms:created>
  <dcterms:modified xsi:type="dcterms:W3CDTF">2016-06-29T18:39:00Z</dcterms:modified>
</cp:coreProperties>
</file>